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МИНИСТЕРСТВО</w:t>
      </w: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НАУКИ И ВЫСШЕГО ОБРАЗОВАНИЯ РОССИЙСКОЙ ФЕДЕРАЦИИ</w:t>
      </w: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1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7675" cy="666750"/>
            <wp:effectExtent l="0" t="0" r="0" b="0"/>
            <wp:docPr id="2" name="Рисунок 2" descr="Изображение выглядит как символ, Графика, Шрифт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символ, Графика, Шрифт, логотип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федеральное государственное</w:t>
      </w: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бюджетное образовательное учреждение</w:t>
      </w:r>
    </w:p>
    <w:p w:rsidR="00EE5C88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«Верхневолжский государственный агробиотехнологический</w:t>
      </w:r>
    </w:p>
    <w:p w:rsidR="00EE5C88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университет»</w:t>
      </w:r>
    </w:p>
    <w:p w:rsidR="00EE5C88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5C88" w:rsidRPr="00732B06" w:rsidRDefault="00EE5C88" w:rsidP="00EE5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B06">
        <w:rPr>
          <w:rFonts w:ascii="Times New Roman" w:hAnsi="Times New Roman"/>
          <w:b/>
          <w:sz w:val="24"/>
          <w:szCs w:val="24"/>
        </w:rPr>
        <w:t>ФГБОУ ВО «Верхневолжский ГАУ»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Факультет_____________________________________________________________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Кафедра________________________________________________________________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УТВЕРЖДАЮ:</w:t>
      </w:r>
    </w:p>
    <w:p w:rsidR="00843BEF" w:rsidRPr="00F9336C" w:rsidRDefault="00843BEF" w:rsidP="00843BEF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843BEF" w:rsidRPr="00F9336C" w:rsidRDefault="00843BEF" w:rsidP="00843BE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9336C">
        <w:rPr>
          <w:rFonts w:ascii="Times New Roman" w:hAnsi="Times New Roman"/>
          <w:b/>
          <w:sz w:val="28"/>
          <w:szCs w:val="28"/>
        </w:rPr>
        <w:t>Зав. кафедрой</w:t>
      </w:r>
      <w:r w:rsidRPr="00F9336C">
        <w:rPr>
          <w:rFonts w:ascii="Times New Roman" w:hAnsi="Times New Roman"/>
          <w:sz w:val="28"/>
          <w:szCs w:val="28"/>
        </w:rPr>
        <w:t xml:space="preserve"> </w:t>
      </w:r>
    </w:p>
    <w:p w:rsidR="00843BEF" w:rsidRPr="00F9336C" w:rsidRDefault="00843BEF" w:rsidP="00843BEF">
      <w:pPr>
        <w:spacing w:after="0" w:line="240" w:lineRule="auto"/>
        <w:ind w:left="6237"/>
        <w:rPr>
          <w:rFonts w:ascii="Times New Roman" w:hAnsi="Times New Roman"/>
          <w:sz w:val="16"/>
          <w:szCs w:val="16"/>
        </w:rPr>
      </w:pPr>
    </w:p>
    <w:p w:rsidR="00843BEF" w:rsidRPr="00F9336C" w:rsidRDefault="00843BEF" w:rsidP="00843BE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F9336C">
        <w:rPr>
          <w:rFonts w:ascii="Times New Roman" w:hAnsi="Times New Roman"/>
          <w:sz w:val="28"/>
          <w:szCs w:val="28"/>
        </w:rPr>
        <w:t>____________ / ________________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36C">
        <w:rPr>
          <w:rFonts w:ascii="Times New Roman" w:hAnsi="Times New Roman"/>
          <w:b/>
          <w:sz w:val="36"/>
          <w:szCs w:val="36"/>
        </w:rPr>
        <w:t xml:space="preserve">ИНДИВИДУАЛЬНЫЙ  ПЛАН  РАБОТЫ 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36C">
        <w:rPr>
          <w:rFonts w:ascii="Times New Roman" w:hAnsi="Times New Roman"/>
          <w:b/>
          <w:sz w:val="36"/>
          <w:szCs w:val="36"/>
        </w:rPr>
        <w:t>ПРЕПОДАВАТЕЛЯ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9336C">
        <w:rPr>
          <w:rFonts w:ascii="Times New Roman" w:hAnsi="Times New Roman"/>
          <w:b/>
          <w:sz w:val="36"/>
          <w:szCs w:val="36"/>
        </w:rPr>
        <w:t>20__ /20__   учебный год</w:t>
      </w:r>
    </w:p>
    <w:p w:rsidR="00843BEF" w:rsidRPr="00F9336C" w:rsidRDefault="00843BEF" w:rsidP="00843B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(фамилия, имя и отчество преподавателя)</w:t>
      </w:r>
    </w:p>
    <w:p w:rsidR="00843BEF" w:rsidRPr="00F9336C" w:rsidRDefault="00843BEF" w:rsidP="00843B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(должность)</w:t>
      </w:r>
    </w:p>
    <w:p w:rsidR="00843BEF" w:rsidRPr="00F9336C" w:rsidRDefault="00843BEF" w:rsidP="00843B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(учёная степень и звание)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Сводная таблица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планируемых и фактически выполненных работ в течение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  <w:r w:rsidRPr="00F9336C">
        <w:rPr>
          <w:rFonts w:ascii="Times New Roman" w:hAnsi="Times New Roman"/>
        </w:rPr>
        <w:t>20___/___ учебного года на ___ ставк__*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2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135"/>
      </w:tblGrid>
      <w:tr w:rsidR="00843BEF" w:rsidRPr="00F9336C" w:rsidTr="00A32014">
        <w:trPr>
          <w:trHeight w:val="483"/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План, час.</w:t>
            </w:r>
          </w:p>
        </w:tc>
      </w:tr>
      <w:tr w:rsidR="00843BEF" w:rsidRPr="00F9336C" w:rsidTr="00A32014">
        <w:trPr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1) учебная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2) учебно-методическая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3) научно-исследовательская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4) воспитательная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5) организационно-управленческая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341"/>
          <w:jc w:val="center"/>
        </w:trPr>
        <w:tc>
          <w:tcPr>
            <w:tcW w:w="413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ВСЕГО</w:t>
            </w:r>
          </w:p>
        </w:tc>
        <w:tc>
          <w:tcPr>
            <w:tcW w:w="2135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43BEF" w:rsidRDefault="00843BEF" w:rsidP="00843BEF">
      <w:pPr>
        <w:spacing w:after="0" w:line="240" w:lineRule="auto"/>
        <w:jc w:val="both"/>
        <w:rPr>
          <w:rFonts w:ascii="Times New Roman" w:hAnsi="Times New Roman"/>
        </w:rPr>
      </w:pPr>
    </w:p>
    <w:p w:rsidR="00843BEF" w:rsidRDefault="00843BEF" w:rsidP="00843BEF">
      <w:pPr>
        <w:spacing w:after="0" w:line="240" w:lineRule="auto"/>
        <w:jc w:val="both"/>
        <w:rPr>
          <w:rFonts w:ascii="Times New Roman" w:hAnsi="Times New Roman"/>
        </w:rPr>
      </w:pPr>
    </w:p>
    <w:p w:rsidR="00843BEF" w:rsidRDefault="00843BEF" w:rsidP="00843BEF">
      <w:pPr>
        <w:spacing w:after="0" w:line="240" w:lineRule="auto"/>
        <w:jc w:val="both"/>
        <w:rPr>
          <w:rFonts w:ascii="Times New Roman" w:hAnsi="Times New Roman"/>
        </w:rPr>
      </w:pPr>
    </w:p>
    <w:p w:rsidR="00843BEF" w:rsidRPr="00F9336C" w:rsidRDefault="00843BEF" w:rsidP="00EE5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36C">
        <w:rPr>
          <w:rFonts w:ascii="Times New Roman" w:hAnsi="Times New Roman"/>
        </w:rPr>
        <w:t xml:space="preserve">* </w:t>
      </w:r>
      <w:r w:rsidRPr="00F9336C">
        <w:rPr>
          <w:rFonts w:ascii="Times New Roman" w:hAnsi="Times New Roman"/>
          <w:i/>
        </w:rPr>
        <w:t xml:space="preserve">* При планировании работы преподавателей в </w:t>
      </w:r>
      <w:r w:rsidR="00D7759E">
        <w:rPr>
          <w:rFonts w:ascii="Times New Roman" w:hAnsi="Times New Roman"/>
          <w:i/>
        </w:rPr>
        <w:t>Университете</w:t>
      </w:r>
      <w:r w:rsidRPr="00F9336C">
        <w:rPr>
          <w:rFonts w:ascii="Times New Roman" w:hAnsi="Times New Roman"/>
          <w:i/>
        </w:rPr>
        <w:t xml:space="preserve"> устанавливается ежегодный объем нагрузки лицам ППС, работающим на полной ставке, в количестве 1536 часов. Для преподавателей-совместителей, общий объем нагрузки определяется пропорционально занимаемой ими доли ставки ППС.</w:t>
      </w:r>
      <w:bookmarkStart w:id="0" w:name="_GoBack"/>
      <w:bookmarkEnd w:id="0"/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43BEF" w:rsidRPr="00F9336C" w:rsidSect="00BE45A3">
          <w:footerReference w:type="default" r:id="rId8"/>
          <w:pgSz w:w="11906" w:h="16838"/>
          <w:pgMar w:top="1134" w:right="567" w:bottom="567" w:left="851" w:header="709" w:footer="709" w:gutter="0"/>
          <w:cols w:space="708"/>
          <w:titlePg/>
          <w:docGrid w:linePitch="360"/>
        </w:sectPr>
      </w:pP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  <w:r w:rsidRPr="00F9336C">
        <w:rPr>
          <w:rFonts w:ascii="Times New Roman" w:hAnsi="Times New Roman"/>
          <w:b/>
        </w:rPr>
        <w:lastRenderedPageBreak/>
        <w:t>1. УЧЕБНАЯ РАБОТА</w:t>
      </w: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3BEF" w:rsidRDefault="00843BEF" w:rsidP="00843BEF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9336C">
        <w:rPr>
          <w:rFonts w:ascii="Times New Roman" w:hAnsi="Times New Roman"/>
          <w:b/>
        </w:rPr>
        <w:t>Выполнение учебных поручений</w:t>
      </w: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Pr="00B15FA7">
        <w:rPr>
          <w:rFonts w:ascii="Times New Roman" w:hAnsi="Times New Roman"/>
          <w:b/>
          <w:i/>
        </w:rPr>
        <w:t>вкладывается копия карточки учебных поручений</w:t>
      </w:r>
      <w:r>
        <w:rPr>
          <w:rFonts w:ascii="Times New Roman" w:hAnsi="Times New Roman"/>
          <w:b/>
        </w:rPr>
        <w:t>)</w:t>
      </w: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BEF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B15FA7" w:rsidRDefault="00843BEF" w:rsidP="00843BEF">
      <w:pPr>
        <w:spacing w:after="0" w:line="240" w:lineRule="auto"/>
        <w:rPr>
          <w:rFonts w:ascii="Times New Roman" w:hAnsi="Times New Roman"/>
          <w:b/>
        </w:rPr>
        <w:sectPr w:rsidR="00843BEF" w:rsidRPr="00B15FA7" w:rsidSect="00BE45A3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43BEF" w:rsidRPr="00EC176D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2. УЧЕБНО-МЕТОДИЧЕСКАЯ РАБОТА</w:t>
      </w:r>
    </w:p>
    <w:p w:rsidR="00843BEF" w:rsidRPr="00EC176D" w:rsidRDefault="00843BEF" w:rsidP="00843B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2.1. Выполнение учебно-методической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843BEF" w:rsidRPr="00F9336C" w:rsidRDefault="00843BEF" w:rsidP="00843BEF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4271"/>
        <w:gridCol w:w="1947"/>
        <w:gridCol w:w="2919"/>
        <w:gridCol w:w="1930"/>
        <w:gridCol w:w="1603"/>
        <w:gridCol w:w="1603"/>
      </w:tblGrid>
      <w:tr w:rsidR="00843BEF" w:rsidRPr="00F9336C" w:rsidTr="00A32014">
        <w:trPr>
          <w:trHeight w:val="20"/>
          <w:tblHeader/>
        </w:trPr>
        <w:tc>
          <w:tcPr>
            <w:tcW w:w="402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</w:t>
            </w:r>
          </w:p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п/п</w:t>
            </w:r>
          </w:p>
        </w:tc>
        <w:tc>
          <w:tcPr>
            <w:tcW w:w="4609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7325" w:type="dxa"/>
            <w:gridSpan w:val="3"/>
            <w:tcBorders>
              <w:right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Выполненные работы</w:t>
            </w:r>
          </w:p>
        </w:tc>
        <w:tc>
          <w:tcPr>
            <w:tcW w:w="1726" w:type="dxa"/>
            <w:vMerge w:val="restart"/>
            <w:vAlign w:val="center"/>
          </w:tcPr>
          <w:p w:rsidR="00843BEF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(дата и подпись)</w:t>
            </w:r>
          </w:p>
        </w:tc>
      </w:tr>
      <w:tr w:rsidR="00843BEF" w:rsidRPr="00F9336C" w:rsidTr="00A32014">
        <w:trPr>
          <w:trHeight w:val="20"/>
          <w:tblHeader/>
        </w:trPr>
        <w:tc>
          <w:tcPr>
            <w:tcW w:w="402" w:type="dxa"/>
            <w:vMerge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9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код направления подготовки</w:t>
            </w:r>
          </w:p>
        </w:tc>
        <w:tc>
          <w:tcPr>
            <w:tcW w:w="3148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наименование дисциплины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трудоемкость, час.</w:t>
            </w: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1.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2.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3.</w:t>
            </w:r>
          </w:p>
        </w:tc>
        <w:tc>
          <w:tcPr>
            <w:tcW w:w="4609" w:type="dxa"/>
          </w:tcPr>
          <w:p w:rsidR="00843BEF" w:rsidRPr="00EC176D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4.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5.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6.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7.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8.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402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60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9" w:type="dxa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BEF" w:rsidRPr="00F9336C" w:rsidRDefault="00843BEF" w:rsidP="00843BEF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843BEF" w:rsidRPr="00EC176D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 НАУЧНО-ИССЛЕДОВАТЕЛЬСКАЯ РАБОТА</w:t>
      </w:r>
    </w:p>
    <w:p w:rsidR="00843BEF" w:rsidRPr="00EC176D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3.1. Выполнение научно-исследовательской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4570"/>
        <w:gridCol w:w="4396"/>
        <w:gridCol w:w="1627"/>
        <w:gridCol w:w="1838"/>
        <w:gridCol w:w="1838"/>
      </w:tblGrid>
      <w:tr w:rsidR="00843BEF" w:rsidRPr="00110E01" w:rsidTr="00A32014">
        <w:trPr>
          <w:trHeight w:val="20"/>
          <w:tblHeader/>
        </w:trPr>
        <w:tc>
          <w:tcPr>
            <w:tcW w:w="484" w:type="dxa"/>
            <w:vMerge w:val="restart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№</w:t>
            </w:r>
          </w:p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п/п</w:t>
            </w:r>
          </w:p>
        </w:tc>
        <w:tc>
          <w:tcPr>
            <w:tcW w:w="4929" w:type="dxa"/>
            <w:vMerge w:val="restart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6493" w:type="dxa"/>
            <w:gridSpan w:val="2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Выполненные работы</w:t>
            </w:r>
          </w:p>
        </w:tc>
        <w:tc>
          <w:tcPr>
            <w:tcW w:w="1979" w:type="dxa"/>
            <w:vMerge w:val="restart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979" w:type="dxa"/>
            <w:vMerge w:val="restart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Отметка о выполнении (дата и подпись)</w:t>
            </w:r>
          </w:p>
        </w:tc>
      </w:tr>
      <w:tr w:rsidR="00843BEF" w:rsidRPr="00110E01" w:rsidTr="00A32014">
        <w:trPr>
          <w:trHeight w:val="494"/>
          <w:tblHeader/>
        </w:trPr>
        <w:tc>
          <w:tcPr>
            <w:tcW w:w="484" w:type="dxa"/>
            <w:vMerge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  <w:vMerge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2" w:type="dxa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51" w:type="dxa"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трудоемкость, час.</w:t>
            </w:r>
          </w:p>
        </w:tc>
        <w:tc>
          <w:tcPr>
            <w:tcW w:w="1979" w:type="dxa"/>
            <w:vMerge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vMerge/>
            <w:vAlign w:val="center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110E01" w:rsidTr="00A32014">
        <w:trPr>
          <w:trHeight w:val="20"/>
        </w:trPr>
        <w:tc>
          <w:tcPr>
            <w:tcW w:w="484" w:type="dxa"/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1.</w:t>
            </w:r>
          </w:p>
        </w:tc>
        <w:tc>
          <w:tcPr>
            <w:tcW w:w="492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2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110E01" w:rsidTr="00A32014">
        <w:trPr>
          <w:trHeight w:val="20"/>
        </w:trPr>
        <w:tc>
          <w:tcPr>
            <w:tcW w:w="484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2.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110E01" w:rsidTr="00A32014">
        <w:trPr>
          <w:trHeight w:val="259"/>
        </w:trPr>
        <w:tc>
          <w:tcPr>
            <w:tcW w:w="484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3.</w:t>
            </w: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110E01" w:rsidTr="00A32014">
        <w:trPr>
          <w:trHeight w:val="20"/>
        </w:trPr>
        <w:tc>
          <w:tcPr>
            <w:tcW w:w="484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4.</w:t>
            </w:r>
          </w:p>
        </w:tc>
        <w:tc>
          <w:tcPr>
            <w:tcW w:w="4929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2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110E01" w:rsidTr="00A32014">
        <w:trPr>
          <w:trHeight w:val="20"/>
        </w:trPr>
        <w:tc>
          <w:tcPr>
            <w:tcW w:w="484" w:type="dxa"/>
            <w:tcBorders>
              <w:bottom w:val="nil"/>
            </w:tcBorders>
          </w:tcPr>
          <w:p w:rsidR="00843BEF" w:rsidRPr="00110E01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0E01">
              <w:rPr>
                <w:rFonts w:ascii="Times New Roman" w:hAnsi="Times New Roman"/>
              </w:rPr>
              <w:t>5.</w:t>
            </w:r>
          </w:p>
        </w:tc>
        <w:tc>
          <w:tcPr>
            <w:tcW w:w="492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42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843BEF" w:rsidRPr="00110E01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BEF" w:rsidRPr="00F9336C" w:rsidRDefault="00843BEF" w:rsidP="00843BE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 ВОСПИТАТЕЛЬНАЯ РАБОТА</w:t>
      </w:r>
    </w:p>
    <w:p w:rsidR="00843BEF" w:rsidRPr="00EC176D" w:rsidRDefault="00843BEF" w:rsidP="00843B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4.1. Выполнение воспитательной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843BEF" w:rsidRPr="00F9336C" w:rsidRDefault="00843BEF" w:rsidP="00843BE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5"/>
        <w:gridCol w:w="4585"/>
        <w:gridCol w:w="4537"/>
        <w:gridCol w:w="1661"/>
        <w:gridCol w:w="1750"/>
        <w:gridCol w:w="1750"/>
      </w:tblGrid>
      <w:tr w:rsidR="00843BEF" w:rsidRPr="00F9336C" w:rsidTr="00A32014">
        <w:trPr>
          <w:trHeight w:val="20"/>
          <w:tblHeader/>
        </w:trPr>
        <w:tc>
          <w:tcPr>
            <w:tcW w:w="528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</w:t>
            </w:r>
          </w:p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п/п</w:t>
            </w:r>
          </w:p>
        </w:tc>
        <w:tc>
          <w:tcPr>
            <w:tcW w:w="4946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6682" w:type="dxa"/>
            <w:gridSpan w:val="2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Выполненные работы</w:t>
            </w:r>
          </w:p>
        </w:tc>
        <w:tc>
          <w:tcPr>
            <w:tcW w:w="1884" w:type="dxa"/>
            <w:vMerge w:val="restart"/>
            <w:vAlign w:val="center"/>
          </w:tcPr>
          <w:p w:rsidR="00843BEF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884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(дата и подпись)</w:t>
            </w:r>
          </w:p>
        </w:tc>
      </w:tr>
      <w:tr w:rsidR="00843BEF" w:rsidRPr="00F9336C" w:rsidTr="00A32014">
        <w:trPr>
          <w:trHeight w:val="20"/>
          <w:tblHeader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6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трудоемкость, час.</w:t>
            </w: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2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1.</w:t>
            </w:r>
          </w:p>
        </w:tc>
        <w:tc>
          <w:tcPr>
            <w:tcW w:w="4946" w:type="dxa"/>
            <w:tcBorders>
              <w:bottom w:val="nil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nil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bottom w:val="nil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28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4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28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4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28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46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28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BEF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2</w:t>
      </w:r>
      <w:r w:rsidRPr="00EC176D">
        <w:rPr>
          <w:rFonts w:ascii="Times New Roman" w:hAnsi="Times New Roman"/>
          <w:b/>
          <w:sz w:val="24"/>
          <w:szCs w:val="24"/>
        </w:rPr>
        <w:t>. Организация и участие в спортивных мероприятиях</w:t>
      </w: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3771"/>
        <w:gridCol w:w="1507"/>
        <w:gridCol w:w="3630"/>
        <w:gridCol w:w="2448"/>
        <w:gridCol w:w="2707"/>
      </w:tblGrid>
      <w:tr w:rsidR="00843BEF" w:rsidRPr="00F9336C" w:rsidTr="00A32014">
        <w:tc>
          <w:tcPr>
            <w:tcW w:w="595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№</w:t>
            </w:r>
          </w:p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п/п</w:t>
            </w:r>
          </w:p>
        </w:tc>
        <w:tc>
          <w:tcPr>
            <w:tcW w:w="4111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Наименование мероприятия (соревнования)</w:t>
            </w:r>
          </w:p>
        </w:tc>
        <w:tc>
          <w:tcPr>
            <w:tcW w:w="155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Количество участников от академии</w:t>
            </w:r>
          </w:p>
        </w:tc>
        <w:tc>
          <w:tcPr>
            <w:tcW w:w="4001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Дата, место проведения</w:t>
            </w:r>
          </w:p>
        </w:tc>
        <w:tc>
          <w:tcPr>
            <w:tcW w:w="263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 xml:space="preserve">Тренерский состав </w:t>
            </w:r>
          </w:p>
        </w:tc>
        <w:tc>
          <w:tcPr>
            <w:tcW w:w="2855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2CA">
              <w:rPr>
                <w:rFonts w:ascii="Times New Roman" w:hAnsi="Times New Roman"/>
              </w:rPr>
              <w:t>Результативность команды и (или) индивидуальных участников</w:t>
            </w:r>
          </w:p>
        </w:tc>
      </w:tr>
      <w:tr w:rsidR="00843BEF" w:rsidRPr="00F9336C" w:rsidTr="00A32014">
        <w:tc>
          <w:tcPr>
            <w:tcW w:w="595" w:type="dxa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c>
          <w:tcPr>
            <w:tcW w:w="595" w:type="dxa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c>
          <w:tcPr>
            <w:tcW w:w="595" w:type="dxa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c>
          <w:tcPr>
            <w:tcW w:w="595" w:type="dxa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843BEF" w:rsidRPr="003D02CA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1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9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843BEF" w:rsidRPr="003D02CA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BEF" w:rsidRPr="00F9336C" w:rsidRDefault="00843BEF" w:rsidP="00843BE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lastRenderedPageBreak/>
        <w:t>5. ОРГАНИЗАЦИОННО-УПРАВЛЕНЧЕСКАЯ</w:t>
      </w: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BEF" w:rsidRPr="00EC176D" w:rsidRDefault="00843BEF" w:rsidP="00843B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76D">
        <w:rPr>
          <w:rFonts w:ascii="Times New Roman" w:hAnsi="Times New Roman"/>
          <w:b/>
          <w:sz w:val="24"/>
          <w:szCs w:val="24"/>
        </w:rPr>
        <w:t>5.1. Выполнение организационно-управленческой работы</w:t>
      </w:r>
      <w:r>
        <w:rPr>
          <w:rFonts w:ascii="Times New Roman" w:hAnsi="Times New Roman"/>
          <w:b/>
          <w:sz w:val="24"/>
          <w:szCs w:val="24"/>
        </w:rPr>
        <w:t xml:space="preserve"> (виды работ и трудоемкость указываются согласно ПВД-20)</w:t>
      </w:r>
      <w:r w:rsidRPr="00EC176D">
        <w:rPr>
          <w:rFonts w:ascii="Times New Roman" w:hAnsi="Times New Roman"/>
          <w:b/>
          <w:sz w:val="24"/>
          <w:szCs w:val="24"/>
        </w:rPr>
        <w:t>:</w:t>
      </w: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1"/>
        <w:gridCol w:w="5653"/>
        <w:gridCol w:w="4157"/>
        <w:gridCol w:w="1318"/>
        <w:gridCol w:w="1711"/>
        <w:gridCol w:w="1492"/>
      </w:tblGrid>
      <w:tr w:rsidR="00843BEF" w:rsidRPr="00F9336C" w:rsidTr="00A32014">
        <w:trPr>
          <w:trHeight w:val="20"/>
          <w:tblHeader/>
        </w:trPr>
        <w:tc>
          <w:tcPr>
            <w:tcW w:w="503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№</w:t>
            </w:r>
          </w:p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п/п</w:t>
            </w:r>
          </w:p>
        </w:tc>
        <w:tc>
          <w:tcPr>
            <w:tcW w:w="6099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5900" w:type="dxa"/>
            <w:gridSpan w:val="2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Выполненные работы</w:t>
            </w:r>
          </w:p>
        </w:tc>
        <w:tc>
          <w:tcPr>
            <w:tcW w:w="1842" w:type="dxa"/>
            <w:vMerge w:val="restart"/>
          </w:tcPr>
          <w:p w:rsidR="00843BEF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605" w:type="dxa"/>
            <w:vMerge w:val="restart"/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 (дата и подпись)</w:t>
            </w:r>
          </w:p>
        </w:tc>
      </w:tr>
      <w:tr w:rsidR="00843BEF" w:rsidRPr="00F9336C" w:rsidTr="00A32014">
        <w:trPr>
          <w:trHeight w:val="20"/>
          <w:tblHeader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9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336C">
              <w:rPr>
                <w:rFonts w:ascii="Times New Roman" w:hAnsi="Times New Roman"/>
              </w:rPr>
              <w:t>трудоемкость, час.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vAlign w:val="center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03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3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03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3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03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3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03" w:type="dxa"/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9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3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BEF" w:rsidRPr="00F9336C" w:rsidTr="00A32014">
        <w:trPr>
          <w:trHeight w:val="20"/>
        </w:trPr>
        <w:tc>
          <w:tcPr>
            <w:tcW w:w="503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9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43BEF" w:rsidRPr="00F9336C" w:rsidRDefault="00843BEF" w:rsidP="00A320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Общий объем планируемых работ (учебная, учебно-методическая, научно-исследовательская, воспитательная, организационно-управленческая) ____________ часов.</w:t>
      </w: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Преподаватель ___________________ / _______________________</w:t>
      </w:r>
    </w:p>
    <w:p w:rsidR="00843BEF" w:rsidRPr="00F9336C" w:rsidRDefault="00843BEF" w:rsidP="00843BEF">
      <w:pPr>
        <w:spacing w:after="0" w:line="240" w:lineRule="auto"/>
        <w:ind w:left="2268"/>
        <w:rPr>
          <w:rFonts w:ascii="Times New Roman" w:hAnsi="Times New Roman"/>
          <w:sz w:val="20"/>
          <w:szCs w:val="20"/>
        </w:rPr>
      </w:pPr>
      <w:r w:rsidRPr="00F9336C">
        <w:rPr>
          <w:rFonts w:ascii="Times New Roman" w:hAnsi="Times New Roman"/>
          <w:sz w:val="20"/>
          <w:szCs w:val="20"/>
        </w:rPr>
        <w:t>(подпись)</w:t>
      </w:r>
      <w:r w:rsidRPr="00F9336C">
        <w:rPr>
          <w:rFonts w:ascii="Times New Roman" w:hAnsi="Times New Roman"/>
          <w:sz w:val="20"/>
          <w:szCs w:val="20"/>
        </w:rPr>
        <w:tab/>
      </w:r>
      <w:r w:rsidRPr="00F9336C">
        <w:rPr>
          <w:rFonts w:ascii="Times New Roman" w:hAnsi="Times New Roman"/>
          <w:sz w:val="20"/>
          <w:szCs w:val="20"/>
        </w:rPr>
        <w:tab/>
      </w:r>
      <w:r w:rsidRPr="00F9336C">
        <w:rPr>
          <w:rFonts w:ascii="Times New Roman" w:hAnsi="Times New Roman"/>
          <w:sz w:val="20"/>
          <w:szCs w:val="20"/>
        </w:rPr>
        <w:tab/>
        <w:t>(И.О. Фамилия)</w:t>
      </w: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  <w:b/>
        </w:rPr>
      </w:pPr>
    </w:p>
    <w:p w:rsidR="00843BEF" w:rsidRPr="00F9336C" w:rsidRDefault="00843BEF" w:rsidP="00843BEF">
      <w:pPr>
        <w:spacing w:after="0" w:line="240" w:lineRule="auto"/>
        <w:rPr>
          <w:rFonts w:ascii="Times New Roman" w:hAnsi="Times New Roman"/>
        </w:rPr>
      </w:pPr>
      <w:r w:rsidRPr="00F9336C">
        <w:rPr>
          <w:rFonts w:ascii="Times New Roman" w:hAnsi="Times New Roman"/>
        </w:rPr>
        <w:t>План утверждён на заседании кафедры «___»  _____________20   г. протокол №______</w:t>
      </w: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 w:rsidP="00843B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3BEF" w:rsidRDefault="00843BEF"/>
    <w:sectPr w:rsidR="00843BEF" w:rsidSect="00843B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65" w:rsidRDefault="00416365">
      <w:pPr>
        <w:spacing w:after="0" w:line="240" w:lineRule="auto"/>
      </w:pPr>
      <w:r>
        <w:separator/>
      </w:r>
    </w:p>
  </w:endnote>
  <w:endnote w:type="continuationSeparator" w:id="0">
    <w:p w:rsidR="00416365" w:rsidRDefault="0041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945" w:rsidRPr="00214945" w:rsidRDefault="00843BEF" w:rsidP="00BE45A3">
    <w:pPr>
      <w:pStyle w:val="a3"/>
      <w:jc w:val="center"/>
    </w:pPr>
    <w:r w:rsidRPr="00214945">
      <w:fldChar w:fldCharType="begin"/>
    </w:r>
    <w:r w:rsidRPr="00214945">
      <w:instrText xml:space="preserve"> PAGE   \* MERGEFORMAT </w:instrText>
    </w:r>
    <w:r w:rsidRPr="00214945">
      <w:fldChar w:fldCharType="separate"/>
    </w:r>
    <w:r w:rsidR="00EE5C88">
      <w:rPr>
        <w:noProof/>
      </w:rPr>
      <w:t>4</w:t>
    </w:r>
    <w:r w:rsidRPr="002149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65" w:rsidRDefault="00416365">
      <w:pPr>
        <w:spacing w:after="0" w:line="240" w:lineRule="auto"/>
      </w:pPr>
      <w:r>
        <w:separator/>
      </w:r>
    </w:p>
  </w:footnote>
  <w:footnote w:type="continuationSeparator" w:id="0">
    <w:p w:rsidR="00416365" w:rsidRDefault="00416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60FB6"/>
    <w:multiLevelType w:val="multilevel"/>
    <w:tmpl w:val="E25EAC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BEF"/>
    <w:rsid w:val="00416365"/>
    <w:rsid w:val="004C3C85"/>
    <w:rsid w:val="00843BEF"/>
    <w:rsid w:val="00D7759E"/>
    <w:rsid w:val="00E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507DC-B386-408B-AB63-27CA9C12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3BE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43BEF"/>
    <w:rPr>
      <w:rFonts w:ascii="Calibri" w:eastAsia="Calibri" w:hAnsi="Calibri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4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АКЛ</cp:lastModifiedBy>
  <cp:revision>3</cp:revision>
  <dcterms:created xsi:type="dcterms:W3CDTF">2020-07-06T07:03:00Z</dcterms:created>
  <dcterms:modified xsi:type="dcterms:W3CDTF">2023-05-25T05:54:00Z</dcterms:modified>
</cp:coreProperties>
</file>